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3E011EC5"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652ABD2C"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33A82BE8"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55A944D6"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E93982">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1D4B07F4"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40B804A2" w14:textId="3BA293E0" w:rsidR="00E316AC" w:rsidRDefault="00E316AC" w:rsidP="00DC3863">
      <w:pPr>
        <w:spacing w:before="240"/>
        <w:jc w:val="both"/>
        <w:rPr>
          <w:rFonts w:ascii="Times New Roman" w:hAnsi="Times New Roman"/>
          <w:sz w:val="22"/>
          <w:szCs w:val="22"/>
        </w:rPr>
      </w:pP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03EA9D4D"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B958B6">
        <w:rPr>
          <w:rFonts w:ascii="Times New Roman" w:hAnsi="Times New Roman"/>
          <w:sz w:val="22"/>
          <w:szCs w:val="22"/>
        </w:rPr>
        <w:t>B</w:t>
      </w:r>
      <w:r w:rsidR="00A27D41" w:rsidRPr="00395470">
        <w:rPr>
          <w:rFonts w:ascii="Times New Roman" w:hAnsi="Times New Roman"/>
          <w:sz w:val="22"/>
          <w:szCs w:val="22"/>
        </w:rPr>
        <w:t xml:space="preserve">rand </w:t>
      </w:r>
      <w:r w:rsidR="00B958B6">
        <w:rPr>
          <w:rFonts w:ascii="Times New Roman" w:hAnsi="Times New Roman"/>
          <w:sz w:val="22"/>
          <w:szCs w:val="22"/>
        </w:rPr>
        <w:t>D</w:t>
      </w:r>
      <w:r w:rsidR="00A27D41" w:rsidRPr="00395470">
        <w:rPr>
          <w:rFonts w:ascii="Times New Roman" w:hAnsi="Times New Roman"/>
          <w:sz w:val="22"/>
          <w:szCs w:val="22"/>
        </w:rPr>
        <w:t xml:space="preserve">esign </w:t>
      </w:r>
      <w:r w:rsidR="00B958B6">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B958B6">
        <w:rPr>
          <w:rFonts w:ascii="Times New Roman" w:hAnsi="Times New Roman"/>
          <w:sz w:val="22"/>
          <w:szCs w:val="22"/>
        </w:rPr>
        <w:t xml:space="preserve"> </w:t>
      </w:r>
      <w:bookmarkStart w:id="3" w:name="_Hlk229752404"/>
      <w:r w:rsidR="00B958B6" w:rsidRPr="00B958B6">
        <w:rPr>
          <w:rFonts w:ascii="Times New Roman" w:hAnsi="Times New Roman"/>
          <w:sz w:val="22"/>
          <w:szCs w:val="22"/>
        </w:rPr>
        <w:t>https://interreg-hr-ba-me.eu/wp-content/uploads/2024/06/Interreg-brand-Design-Manual.pdf</w:t>
      </w:r>
      <w:r w:rsidR="00A27D41" w:rsidRPr="00395470">
        <w:rPr>
          <w:rFonts w:ascii="Times New Roman" w:hAnsi="Times New Roman"/>
          <w:sz w:val="22"/>
          <w:szCs w:val="22"/>
        </w:rPr>
        <w:t xml:space="preserve"> </w:t>
      </w:r>
      <w:bookmarkEnd w:id="3"/>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4"/>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6686A77E" w14:textId="24F05246"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performance guarantee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56FC8B48" w:rsidR="00FF361A" w:rsidRPr="003D6B6C" w:rsidRDefault="0047783A" w:rsidP="00B34179">
      <w:pPr>
        <w:spacing w:before="240"/>
        <w:ind w:left="1134" w:hanging="1134"/>
        <w:jc w:val="both"/>
        <w:rPr>
          <w:rFonts w:ascii="Times New Roman" w:hAnsi="Times New Roman"/>
          <w:b/>
          <w:sz w:val="24"/>
          <w:szCs w:val="24"/>
        </w:rPr>
      </w:pPr>
      <w:bookmarkStart w:id="6"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6"/>
      <w:r w:rsidR="00FF361A">
        <w:rPr>
          <w:rFonts w:ascii="Times New Roman" w:hAnsi="Times New Roman"/>
          <w:b/>
          <w:sz w:val="24"/>
          <w:szCs w:val="24"/>
        </w:rPr>
        <w:tab/>
      </w:r>
    </w:p>
    <w:p w14:paraId="6711F6D5" w14:textId="4A9195A1" w:rsidR="00FF361A" w:rsidRPr="00C23AFC" w:rsidRDefault="004D33C9" w:rsidP="00141B3E">
      <w:pPr>
        <w:tabs>
          <w:tab w:val="left" w:pos="1134"/>
        </w:tabs>
        <w:spacing w:before="240"/>
        <w:ind w:left="426"/>
        <w:jc w:val="both"/>
        <w:rPr>
          <w:rFonts w:ascii="Times New Roman" w:hAnsi="Times New Roman"/>
          <w:sz w:val="22"/>
          <w:szCs w:val="22"/>
        </w:rPr>
      </w:pPr>
      <w:r w:rsidRPr="00C23AFC">
        <w:rPr>
          <w:rFonts w:ascii="Times New Roman" w:hAnsi="Times New Roman"/>
          <w:sz w:val="22"/>
          <w:szCs w:val="22"/>
        </w:rPr>
        <w:t>12.1a)</w:t>
      </w:r>
      <w:r w:rsidR="003D6B6C" w:rsidRPr="00C23AFC">
        <w:rPr>
          <w:rFonts w:ascii="Times New Roman" w:hAnsi="Times New Roman"/>
          <w:sz w:val="22"/>
          <w:szCs w:val="22"/>
        </w:rPr>
        <w:tab/>
      </w:r>
      <w:r w:rsidR="00FF361A" w:rsidRPr="00591674">
        <w:rPr>
          <w:rFonts w:ascii="Times New Roman" w:hAnsi="Times New Roman"/>
          <w:sz w:val="22"/>
          <w:szCs w:val="22"/>
        </w:rPr>
        <w:t>No liability / insurance measures are required.</w:t>
      </w:r>
    </w:p>
    <w:p w14:paraId="0F62A023" w14:textId="49416035" w:rsidR="00FF361A" w:rsidRPr="00591674" w:rsidRDefault="004D33C9" w:rsidP="00141B3E">
      <w:pPr>
        <w:tabs>
          <w:tab w:val="left" w:pos="1134"/>
        </w:tabs>
        <w:spacing w:before="240"/>
        <w:ind w:left="1134" w:hanging="708"/>
        <w:jc w:val="both"/>
        <w:rPr>
          <w:rFonts w:ascii="Times New Roman" w:hAnsi="Times New Roman"/>
          <w:sz w:val="22"/>
          <w:szCs w:val="22"/>
        </w:rPr>
      </w:pPr>
      <w:r w:rsidRPr="00C23AFC">
        <w:rPr>
          <w:rFonts w:ascii="Times New Roman" w:hAnsi="Times New Roman"/>
          <w:sz w:val="22"/>
          <w:szCs w:val="22"/>
        </w:rPr>
        <w:t>12.</w:t>
      </w:r>
      <w:r w:rsidR="003D6B6C" w:rsidRPr="00C23AFC">
        <w:rPr>
          <w:rFonts w:ascii="Times New Roman" w:hAnsi="Times New Roman"/>
          <w:sz w:val="22"/>
          <w:szCs w:val="22"/>
        </w:rPr>
        <w:t>1</w:t>
      </w:r>
      <w:r w:rsidRPr="00C23AFC">
        <w:rPr>
          <w:rFonts w:ascii="Times New Roman" w:hAnsi="Times New Roman"/>
          <w:sz w:val="22"/>
          <w:szCs w:val="22"/>
        </w:rPr>
        <w:t>b)</w:t>
      </w:r>
      <w:r w:rsidR="003D6B6C" w:rsidRPr="00C23AFC">
        <w:rPr>
          <w:rFonts w:ascii="Times New Roman" w:hAnsi="Times New Roman"/>
          <w:sz w:val="22"/>
          <w:szCs w:val="22"/>
        </w:rPr>
        <w:tab/>
      </w:r>
      <w:r w:rsidR="00FF361A" w:rsidRPr="00591674">
        <w:rPr>
          <w:rFonts w:ascii="Times New Roman" w:hAnsi="Times New Roman"/>
          <w:sz w:val="22"/>
          <w:szCs w:val="22"/>
        </w:rPr>
        <w:t>No liability / insurance measures are required.</w:t>
      </w:r>
    </w:p>
    <w:p w14:paraId="55A626B8" w14:textId="77777777" w:rsidR="00FF361A" w:rsidRPr="00C23AFC" w:rsidRDefault="00FF361A" w:rsidP="00FF361A">
      <w:pPr>
        <w:tabs>
          <w:tab w:val="left" w:pos="1134"/>
        </w:tabs>
        <w:spacing w:before="240"/>
        <w:ind w:left="426"/>
        <w:jc w:val="both"/>
        <w:rPr>
          <w:rFonts w:ascii="Times New Roman" w:hAnsi="Times New Roman"/>
          <w:sz w:val="22"/>
          <w:szCs w:val="22"/>
        </w:rPr>
      </w:pPr>
      <w:r w:rsidRPr="00591674">
        <w:rPr>
          <w:rFonts w:ascii="Times New Roman" w:hAnsi="Times New Roman"/>
          <w:sz w:val="22"/>
          <w:szCs w:val="22"/>
        </w:rPr>
        <w:t>12.2. Insurance</w:t>
      </w:r>
      <w:r w:rsidRPr="00C23AFC">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591674">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795EB41E" w:rsidR="00A27D41" w:rsidRDefault="00233509" w:rsidP="00876D0C">
            <w:pPr>
              <w:jc w:val="both"/>
              <w:rPr>
                <w:rFonts w:ascii="Times New Roman" w:hAnsi="Times New Roman"/>
                <w:sz w:val="22"/>
                <w:szCs w:val="22"/>
              </w:rPr>
            </w:pPr>
            <w:r w:rsidRPr="002F603F">
              <w:rPr>
                <w:rFonts w:ascii="Times New Roman" w:hAnsi="Times New Roman"/>
                <w:color w:val="EE0000"/>
                <w:sz w:val="22"/>
                <w:szCs w:val="22"/>
              </w:rPr>
              <w:t>210</w:t>
            </w:r>
            <w:r w:rsidR="00A27D41">
              <w:rPr>
                <w:rFonts w:ascii="Times New Roman" w:hAnsi="Times New Roman"/>
                <w:sz w:val="22"/>
                <w:szCs w:val="22"/>
              </w:rPr>
              <w:t xml:space="preserve"> </w:t>
            </w:r>
            <w:r w:rsidR="00A27D41" w:rsidRPr="008B4785">
              <w:rPr>
                <w:rFonts w:ascii="Times New Roman" w:hAnsi="Times New Roman"/>
                <w:sz w:val="22"/>
                <w:szCs w:val="22"/>
              </w:rPr>
              <w:t xml:space="preserve">calendar days </w:t>
            </w:r>
            <w:r w:rsidR="00A27D41"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2CA56204" w:rsidR="00A27D41" w:rsidRDefault="00B958B6"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703A9B8C" w:rsidR="00A27D41" w:rsidRDefault="00233509" w:rsidP="00876D0C">
            <w:pPr>
              <w:jc w:val="both"/>
              <w:rPr>
                <w:rFonts w:ascii="Times New Roman" w:hAnsi="Times New Roman"/>
                <w:sz w:val="22"/>
                <w:szCs w:val="22"/>
              </w:rPr>
            </w:pPr>
            <w:r w:rsidRPr="002F603F">
              <w:rPr>
                <w:rFonts w:ascii="Times New Roman" w:hAnsi="Times New Roman"/>
                <w:color w:val="EE0000"/>
                <w:sz w:val="22"/>
                <w:szCs w:val="22"/>
              </w:rPr>
              <w:t>2</w:t>
            </w:r>
            <w:r w:rsidR="00BA1E07">
              <w:rPr>
                <w:rFonts w:ascii="Times New Roman" w:hAnsi="Times New Roman"/>
                <w:color w:val="EE0000"/>
                <w:sz w:val="22"/>
                <w:szCs w:val="22"/>
              </w:rPr>
              <w:t>4</w:t>
            </w:r>
            <w:bookmarkStart w:id="8" w:name="_GoBack"/>
            <w:bookmarkEnd w:id="8"/>
            <w:r w:rsidRPr="002F603F">
              <w:rPr>
                <w:rFonts w:ascii="Times New Roman" w:hAnsi="Times New Roman"/>
                <w:color w:val="EE0000"/>
                <w:sz w:val="22"/>
                <w:szCs w:val="22"/>
              </w:rPr>
              <w:t>0</w:t>
            </w:r>
            <w:r w:rsidR="00A27D41">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9"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9"/>
      <w:r w:rsidR="00EB32E9" w:rsidRPr="003D6B6C">
        <w:rPr>
          <w:rFonts w:ascii="Times New Roman" w:hAnsi="Times New Roman"/>
          <w:b/>
          <w:sz w:val="24"/>
          <w:szCs w:val="24"/>
        </w:rPr>
        <w:t xml:space="preserve"> </w:t>
      </w:r>
    </w:p>
    <w:p w14:paraId="5A42F6CF" w14:textId="25295811"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10" w:name="_Hlk184077350"/>
      <w:r w:rsidR="00A27D41" w:rsidRPr="00395470">
        <w:rPr>
          <w:rFonts w:ascii="Times New Roman" w:hAnsi="Times New Roman"/>
          <w:bCs/>
          <w:sz w:val="22"/>
          <w:szCs w:val="22"/>
        </w:rPr>
        <w:t xml:space="preserve">The implementation of the tasks is to commence on the date of </w:t>
      </w:r>
      <w:bookmarkStart w:id="11" w:name="_Hlk229752510"/>
      <w:r w:rsidR="00B958B6" w:rsidRPr="00B958B6">
        <w:rPr>
          <w:rFonts w:ascii="Times New Roman" w:hAnsi="Times New Roman"/>
          <w:bCs/>
          <w:sz w:val="22"/>
          <w:szCs w:val="22"/>
        </w:rPr>
        <w:t>the contract signature date by the last party</w:t>
      </w:r>
      <w:bookmarkEnd w:id="11"/>
      <w:r w:rsidR="00A27D41" w:rsidRPr="00395470">
        <w:rPr>
          <w:rFonts w:ascii="Times New Roman" w:hAnsi="Times New Roman"/>
          <w:bCs/>
          <w:sz w:val="22"/>
          <w:szCs w:val="22"/>
        </w:rPr>
        <w:t>.</w:t>
      </w:r>
      <w:bookmarkEnd w:id="10"/>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2"/>
      <w:r w:rsidRPr="003D6B6C">
        <w:rPr>
          <w:rFonts w:ascii="Times New Roman" w:hAnsi="Times New Roman"/>
          <w:b/>
          <w:sz w:val="24"/>
          <w:szCs w:val="24"/>
        </w:rPr>
        <w:t xml:space="preserve"> of the tasks</w:t>
      </w:r>
    </w:p>
    <w:p w14:paraId="43908029" w14:textId="4CC488D9" w:rsidR="00A27D41" w:rsidRDefault="0047783A" w:rsidP="00A27D41">
      <w:pPr>
        <w:ind w:left="1134" w:hanging="709"/>
        <w:jc w:val="both"/>
        <w:rPr>
          <w:rFonts w:ascii="Times New Roman" w:hAnsi="Times New Roman"/>
          <w:sz w:val="22"/>
          <w:szCs w:val="22"/>
        </w:rPr>
      </w:pPr>
      <w:r w:rsidRPr="003D6B6C">
        <w:rPr>
          <w:rFonts w:ascii="Times New Roman" w:hAnsi="Times New Roman"/>
          <w:sz w:val="22"/>
          <w:szCs w:val="22"/>
        </w:rPr>
        <w:lastRenderedPageBreak/>
        <w:t>19.1</w:t>
      </w:r>
      <w:r w:rsidRPr="003D6B6C">
        <w:rPr>
          <w:rFonts w:ascii="Times New Roman" w:hAnsi="Times New Roman"/>
          <w:b/>
          <w:sz w:val="22"/>
          <w:szCs w:val="22"/>
        </w:rPr>
        <w:tab/>
      </w:r>
      <w:bookmarkStart w:id="13"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w:t>
      </w:r>
      <w:r w:rsidR="00233509" w:rsidRPr="002F603F">
        <w:rPr>
          <w:rFonts w:ascii="Times New Roman" w:hAnsi="Times New Roman"/>
          <w:color w:val="EE0000"/>
          <w:sz w:val="22"/>
          <w:szCs w:val="22"/>
        </w:rPr>
        <w:t>240</w:t>
      </w:r>
      <w:r w:rsidR="00233509" w:rsidRPr="00395470">
        <w:rPr>
          <w:rFonts w:ascii="Times New Roman" w:hAnsi="Times New Roman"/>
          <w:sz w:val="22"/>
          <w:szCs w:val="22"/>
        </w:rPr>
        <w:t xml:space="preserve"> </w:t>
      </w:r>
      <w:r w:rsidR="00A27D41" w:rsidRPr="00395470">
        <w:rPr>
          <w:rFonts w:ascii="Times New Roman" w:hAnsi="Times New Roman"/>
          <w:sz w:val="22"/>
          <w:szCs w:val="22"/>
        </w:rPr>
        <w:t>calendar days.</w:t>
      </w:r>
      <w:bookmarkEnd w:id="13"/>
    </w:p>
    <w:p w14:paraId="17703E5B" w14:textId="4BC385EC" w:rsidR="00B958B6" w:rsidRDefault="00B958B6" w:rsidP="00591674">
      <w:pPr>
        <w:ind w:left="1134"/>
        <w:jc w:val="both"/>
        <w:rPr>
          <w:rFonts w:ascii="Times New Roman" w:hAnsi="Times New Roman"/>
          <w:sz w:val="22"/>
          <w:szCs w:val="22"/>
        </w:rPr>
      </w:pPr>
      <w:bookmarkStart w:id="14" w:name="_Hlk229751965"/>
      <w:r w:rsidRPr="00B958B6">
        <w:rPr>
          <w:rFonts w:ascii="Times New Roman" w:hAnsi="Times New Roman"/>
          <w:sz w:val="22"/>
          <w:szCs w:val="22"/>
        </w:rPr>
        <w:t xml:space="preserve">The implementation period will include delivery period of </w:t>
      </w:r>
      <w:r w:rsidR="00233509" w:rsidRPr="002F603F">
        <w:rPr>
          <w:rFonts w:ascii="Times New Roman" w:hAnsi="Times New Roman"/>
          <w:color w:val="EE0000"/>
          <w:sz w:val="22"/>
          <w:szCs w:val="22"/>
        </w:rPr>
        <w:t>210</w:t>
      </w:r>
      <w:r w:rsidR="00233509" w:rsidRPr="00B958B6">
        <w:rPr>
          <w:rFonts w:ascii="Times New Roman" w:hAnsi="Times New Roman"/>
          <w:sz w:val="22"/>
          <w:szCs w:val="22"/>
        </w:rPr>
        <w:t xml:space="preserve"> </w:t>
      </w:r>
      <w:r w:rsidRPr="00B958B6">
        <w:rPr>
          <w:rFonts w:ascii="Times New Roman" w:hAnsi="Times New Roman"/>
          <w:sz w:val="22"/>
          <w:szCs w:val="22"/>
        </w:rPr>
        <w:t>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bookmarkEnd w:id="14"/>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363532AE" w14:textId="585AFE1F"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6"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B958B6">
        <w:rPr>
          <w:rFonts w:ascii="Times New Roman" w:hAnsi="Times New Roman"/>
          <w:sz w:val="22"/>
          <w:szCs w:val="22"/>
        </w:rPr>
        <w:t>implementation</w:t>
      </w:r>
      <w:r w:rsidR="00A27D41">
        <w:rPr>
          <w:rFonts w:ascii="Times New Roman" w:hAnsi="Times New Roman"/>
          <w:sz w:val="22"/>
          <w:szCs w:val="22"/>
        </w:rPr>
        <w:t xml:space="preserve"> period</w:t>
      </w:r>
      <w:r w:rsidR="00B958B6">
        <w:rPr>
          <w:rFonts w:ascii="Times New Roman" w:hAnsi="Times New Roman"/>
          <w:sz w:val="22"/>
          <w:szCs w:val="22"/>
        </w:rPr>
        <w:t xml:space="preserve">, </w:t>
      </w:r>
      <w:bookmarkStart w:id="17" w:name="_Hlk229752572"/>
      <w:r w:rsidR="00B958B6">
        <w:rPr>
          <w:rFonts w:ascii="Times New Roman" w:hAnsi="Times New Roman"/>
          <w:sz w:val="22"/>
          <w:szCs w:val="22"/>
        </w:rPr>
        <w:t xml:space="preserve">but prior to issuing </w:t>
      </w:r>
      <w:bookmarkStart w:id="18" w:name="_Hlk229752135"/>
      <w:r w:rsidR="00B958B6">
        <w:rPr>
          <w:rFonts w:ascii="Times New Roman" w:hAnsi="Times New Roman"/>
          <w:sz w:val="22"/>
          <w:szCs w:val="22"/>
        </w:rPr>
        <w:t>certificate of provisional acceptance</w:t>
      </w:r>
      <w:bookmarkEnd w:id="17"/>
      <w:bookmarkEnd w:id="18"/>
      <w:r w:rsidR="00A27D41" w:rsidRPr="00395470">
        <w:rPr>
          <w:rFonts w:ascii="Times New Roman" w:hAnsi="Times New Roman"/>
          <w:sz w:val="22"/>
          <w:szCs w:val="22"/>
        </w:rPr>
        <w:t xml:space="preserve">. 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r w:rsidR="00A27D41" w:rsidRPr="00395470">
        <w:rPr>
          <w:rFonts w:ascii="Times New Roman" w:hAnsi="Times New Roman"/>
          <w:sz w:val="22"/>
          <w:szCs w:val="22"/>
        </w:rPr>
        <w:tab/>
      </w:r>
      <w:bookmarkEnd w:id="16"/>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9"/>
      <w:r w:rsidR="005B0129" w:rsidRPr="003D6B6C">
        <w:rPr>
          <w:rFonts w:ascii="Times New Roman" w:hAnsi="Times New Roman"/>
          <w:b/>
          <w:sz w:val="24"/>
          <w:szCs w:val="24"/>
        </w:rPr>
        <w:t>General principles for payments</w:t>
      </w:r>
    </w:p>
    <w:p w14:paraId="51B62922" w14:textId="1A1FEB8C"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591674">
        <w:rPr>
          <w:rFonts w:ascii="Times New Roman" w:hAnsi="Times New Roman"/>
          <w:sz w:val="22"/>
          <w:szCs w:val="22"/>
        </w:rPr>
        <w:tab/>
      </w:r>
      <w:bookmarkStart w:id="20"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20"/>
    </w:p>
    <w:p w14:paraId="7B6041A5" w14:textId="642CD0AC"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00C23AFC">
        <w:rPr>
          <w:rFonts w:ascii="Times New Roman" w:hAnsi="Times New Roman"/>
          <w:sz w:val="22"/>
          <w:szCs w:val="22"/>
        </w:rPr>
        <w:t>,</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591674">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1A1C4B08"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591674">
        <w:rPr>
          <w:rFonts w:ascii="Times New Roman" w:hAnsi="Times New Roman"/>
          <w:sz w:val="22"/>
          <w:szCs w:val="22"/>
        </w:rPr>
        <w:t>6</w:t>
      </w:r>
      <w:r w:rsidRPr="00591674">
        <w:rPr>
          <w:rFonts w:ascii="Times New Roman" w:hAnsi="Times New Roman"/>
          <w:sz w:val="22"/>
          <w:szCs w:val="22"/>
        </w:rPr>
        <w:t>0</w:t>
      </w:r>
      <w:r w:rsidR="006A5F84" w:rsidRPr="00591674">
        <w:rPr>
          <w:rFonts w:ascii="Times New Roman" w:hAnsi="Times New Roman"/>
          <w:w w:val="50"/>
          <w:sz w:val="22"/>
          <w:szCs w:val="22"/>
        </w:rPr>
        <w:t> </w:t>
      </w:r>
      <w:r w:rsidRPr="00591674">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591674">
        <w:rPr>
          <w:rFonts w:ascii="Times New Roman" w:hAnsi="Times New Roman"/>
          <w:sz w:val="22"/>
          <w:szCs w:val="22"/>
        </w:rPr>
        <w:t xml:space="preserve">in </w:t>
      </w:r>
      <w:r w:rsidR="00B67671" w:rsidRPr="00591674">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27232AA1"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w:t>
      </w:r>
      <w:r w:rsidR="006D3BA1" w:rsidRPr="00DC3863">
        <w:rPr>
          <w:rFonts w:ascii="Times New Roman" w:hAnsi="Times New Roman"/>
          <w:sz w:val="22"/>
          <w:szCs w:val="22"/>
        </w:rPr>
        <w:lastRenderedPageBreak/>
        <w:t xml:space="preserve">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6CC1B749" w14:textId="15F98008"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3AB4A0B2"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22"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t xml:space="preserve">Technical documentation/operating instructions and certificates, as specified in the technical specifications (Annex II); </w:t>
      </w:r>
    </w:p>
    <w:bookmarkEnd w:id="22"/>
    <w:p w14:paraId="6D27FDFF" w14:textId="098DB994"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0FD59CA7" w14:textId="073B2BC1"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4A51D0B0" w14:textId="77777777" w:rsidR="00233509"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p>
    <w:p w14:paraId="5ABF62BA" w14:textId="3FAC269B" w:rsidR="00DF7EE0" w:rsidRPr="003D6B6C" w:rsidRDefault="00DF7EE0" w:rsidP="00774E2A">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5"/>
    </w:p>
    <w:p w14:paraId="7B8BBE4E" w14:textId="0E16E155"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591674" w:rsidDel="005B6DF4">
        <w:rPr>
          <w:sz w:val="22"/>
          <w:szCs w:val="22"/>
        </w:rPr>
        <w:t xml:space="preserve"> </w:t>
      </w:r>
      <w:r w:rsidR="001B55AC" w:rsidRPr="00C10AF7">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91D91" w14:textId="77777777" w:rsidR="0053702D" w:rsidRPr="006A5F84" w:rsidRDefault="0053702D">
      <w:r w:rsidRPr="006A5F84">
        <w:separator/>
      </w:r>
    </w:p>
  </w:endnote>
  <w:endnote w:type="continuationSeparator" w:id="0">
    <w:p w14:paraId="22A9D93F" w14:textId="77777777" w:rsidR="0053702D" w:rsidRPr="006A5F84" w:rsidRDefault="0053702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73767" w14:textId="77777777" w:rsidR="0053702D" w:rsidRPr="006A5F84" w:rsidRDefault="0053702D">
      <w:r w:rsidRPr="006A5F84">
        <w:separator/>
      </w:r>
    </w:p>
  </w:footnote>
  <w:footnote w:type="continuationSeparator" w:id="0">
    <w:p w14:paraId="146E1496" w14:textId="77777777" w:rsidR="0053702D" w:rsidRPr="006A5F84" w:rsidRDefault="0053702D">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810C" w14:textId="1ECF4449"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9"/>
  </w:num>
  <w:num w:numId="3">
    <w:abstractNumId w:val="12"/>
  </w:num>
  <w:num w:numId="4">
    <w:abstractNumId w:val="15"/>
  </w:num>
  <w:num w:numId="5">
    <w:abstractNumId w:val="31"/>
  </w:num>
  <w:num w:numId="6">
    <w:abstractNumId w:val="10"/>
  </w:num>
  <w:num w:numId="7">
    <w:abstractNumId w:val="6"/>
  </w:num>
  <w:num w:numId="8">
    <w:abstractNumId w:val="2"/>
  </w:num>
  <w:num w:numId="9">
    <w:abstractNumId w:val="16"/>
  </w:num>
  <w:num w:numId="10">
    <w:abstractNumId w:val="5"/>
  </w:num>
  <w:num w:numId="11">
    <w:abstractNumId w:val="27"/>
  </w:num>
  <w:num w:numId="12">
    <w:abstractNumId w:val="14"/>
  </w:num>
  <w:num w:numId="13">
    <w:abstractNumId w:val="7"/>
  </w:num>
  <w:num w:numId="14">
    <w:abstractNumId w:val="24"/>
  </w:num>
  <w:num w:numId="15">
    <w:abstractNumId w:val="25"/>
  </w:num>
  <w:num w:numId="16">
    <w:abstractNumId w:val="9"/>
  </w:num>
  <w:num w:numId="17">
    <w:abstractNumId w:val="20"/>
  </w:num>
  <w:num w:numId="18">
    <w:abstractNumId w:val="11"/>
  </w:num>
  <w:num w:numId="19">
    <w:abstractNumId w:val="3"/>
  </w:num>
  <w:num w:numId="20">
    <w:abstractNumId w:val="28"/>
  </w:num>
  <w:num w:numId="21">
    <w:abstractNumId w:val="21"/>
  </w:num>
  <w:num w:numId="22">
    <w:abstractNumId w:val="18"/>
  </w:num>
  <w:num w:numId="23">
    <w:abstractNumId w:val="1"/>
  </w:num>
  <w:num w:numId="24">
    <w:abstractNumId w:val="26"/>
  </w:num>
  <w:num w:numId="25">
    <w:abstractNumId w:val="17"/>
  </w:num>
  <w:num w:numId="26">
    <w:abstractNumId w:val="0"/>
  </w:num>
  <w:num w:numId="27">
    <w:abstractNumId w:val="22"/>
  </w:num>
  <w:num w:numId="28">
    <w:abstractNumId w:val="19"/>
  </w:num>
  <w:num w:numId="29">
    <w:abstractNumId w:val="4"/>
  </w:num>
  <w:num w:numId="30">
    <w:abstractNumId w:val="23"/>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36C7E"/>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D7B27"/>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9F1"/>
    <w:rsid w:val="00220BF7"/>
    <w:rsid w:val="00224C44"/>
    <w:rsid w:val="00225CDC"/>
    <w:rsid w:val="00227A8C"/>
    <w:rsid w:val="00230AB3"/>
    <w:rsid w:val="00233509"/>
    <w:rsid w:val="00240B1F"/>
    <w:rsid w:val="002426D3"/>
    <w:rsid w:val="002442B7"/>
    <w:rsid w:val="002455C7"/>
    <w:rsid w:val="0025137A"/>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2F603F"/>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3665"/>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37FA5"/>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02D"/>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674"/>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1034"/>
    <w:rsid w:val="00655A60"/>
    <w:rsid w:val="00661B3C"/>
    <w:rsid w:val="0066519D"/>
    <w:rsid w:val="00677500"/>
    <w:rsid w:val="0068247E"/>
    <w:rsid w:val="00684801"/>
    <w:rsid w:val="006858D9"/>
    <w:rsid w:val="00686ACD"/>
    <w:rsid w:val="006917B2"/>
    <w:rsid w:val="00692095"/>
    <w:rsid w:val="00695007"/>
    <w:rsid w:val="006A5F84"/>
    <w:rsid w:val="006A761B"/>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1C66"/>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46D53"/>
    <w:rsid w:val="00950B0C"/>
    <w:rsid w:val="009534E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27D41"/>
    <w:rsid w:val="00A41B28"/>
    <w:rsid w:val="00A512A5"/>
    <w:rsid w:val="00A512C9"/>
    <w:rsid w:val="00A539E4"/>
    <w:rsid w:val="00A56046"/>
    <w:rsid w:val="00A62073"/>
    <w:rsid w:val="00A63E3C"/>
    <w:rsid w:val="00A665A2"/>
    <w:rsid w:val="00A75650"/>
    <w:rsid w:val="00A76A6E"/>
    <w:rsid w:val="00A845B1"/>
    <w:rsid w:val="00A87379"/>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16A2"/>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5EFE"/>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58B6"/>
    <w:rsid w:val="00B965CD"/>
    <w:rsid w:val="00B9691D"/>
    <w:rsid w:val="00BA1E07"/>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23AFC"/>
    <w:rsid w:val="00C302E1"/>
    <w:rsid w:val="00C3235B"/>
    <w:rsid w:val="00C33986"/>
    <w:rsid w:val="00C34E40"/>
    <w:rsid w:val="00C41328"/>
    <w:rsid w:val="00C41919"/>
    <w:rsid w:val="00C45D2B"/>
    <w:rsid w:val="00C52305"/>
    <w:rsid w:val="00C61312"/>
    <w:rsid w:val="00C720C8"/>
    <w:rsid w:val="00C73AAE"/>
    <w:rsid w:val="00C75CCE"/>
    <w:rsid w:val="00C76353"/>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2364"/>
    <w:rsid w:val="00D360F2"/>
    <w:rsid w:val="00D43612"/>
    <w:rsid w:val="00D4393D"/>
    <w:rsid w:val="00D52CBF"/>
    <w:rsid w:val="00D541A5"/>
    <w:rsid w:val="00D576CA"/>
    <w:rsid w:val="00D60913"/>
    <w:rsid w:val="00D61972"/>
    <w:rsid w:val="00D6345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93982"/>
    <w:rsid w:val="00EA63E1"/>
    <w:rsid w:val="00EB2C4D"/>
    <w:rsid w:val="00EB32E9"/>
    <w:rsid w:val="00EB45CB"/>
    <w:rsid w:val="00EB78F4"/>
    <w:rsid w:val="00EC0F69"/>
    <w:rsid w:val="00EC4649"/>
    <w:rsid w:val="00EC51B6"/>
    <w:rsid w:val="00EE0ED9"/>
    <w:rsid w:val="00EE1BC2"/>
    <w:rsid w:val="00EE23B1"/>
    <w:rsid w:val="00EE2E55"/>
    <w:rsid w:val="00EE3ACC"/>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57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827D5-DD68-4CDE-B423-FA050D386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935</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6387</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4</cp:revision>
  <cp:lastPrinted>2014-02-11T14:32:00Z</cp:lastPrinted>
  <dcterms:created xsi:type="dcterms:W3CDTF">2026-06-15T09:16:00Z</dcterms:created>
  <dcterms:modified xsi:type="dcterms:W3CDTF">2026-06-16T05:50:00Z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